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1F4" w:rsidRPr="00D431F4" w:rsidRDefault="00D431F4" w:rsidP="00D431F4">
      <w:pPr>
        <w:jc w:val="center"/>
        <w:rPr>
          <w:rFonts w:ascii="Arial" w:hAnsi="Arial" w:cs="Arial"/>
          <w:b/>
          <w:bCs/>
          <w:sz w:val="100"/>
          <w:szCs w:val="100"/>
          <w:lang w:val="en-US"/>
        </w:rPr>
      </w:pPr>
      <w:r w:rsidRPr="00D431F4">
        <w:rPr>
          <w:noProof/>
          <w:sz w:val="100"/>
          <w:szCs w:val="100"/>
          <w:lang w:eastAsia="ru-RU"/>
        </w:rPr>
        <w:drawing>
          <wp:anchor distT="0" distB="0" distL="114300" distR="114300" simplePos="0" relativeHeight="251660288" behindDoc="0" locked="0" layoutInCell="1" allowOverlap="1" wp14:anchorId="15B85006" wp14:editId="5AE2A7C8">
            <wp:simplePos x="0" y="0"/>
            <wp:positionH relativeFrom="column">
              <wp:posOffset>1177290</wp:posOffset>
            </wp:positionH>
            <wp:positionV relativeFrom="paragraph">
              <wp:posOffset>32385</wp:posOffset>
            </wp:positionV>
            <wp:extent cx="933450" cy="9334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31F4">
        <w:rPr>
          <w:rFonts w:ascii="Arial" w:hAnsi="Arial" w:cs="Arial"/>
          <w:color w:val="660066"/>
          <w:sz w:val="100"/>
          <w:szCs w:val="100"/>
          <w:lang w:val="en-US"/>
        </w:rPr>
        <w:t>UNO</w:t>
      </w:r>
    </w:p>
    <w:p w:rsidR="00D431F4" w:rsidRPr="00D431F4" w:rsidRDefault="00D431F4" w:rsidP="00D431F4">
      <w:pPr>
        <w:jc w:val="center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                   </w:t>
      </w:r>
      <w:r w:rsidRPr="00D431F4">
        <w:rPr>
          <w:rFonts w:ascii="Times New Roman" w:hAnsi="Times New Roman" w:cs="Times New Roman"/>
          <w:b/>
          <w:bCs/>
          <w:sz w:val="30"/>
          <w:szCs w:val="30"/>
          <w:lang w:val="en-US"/>
        </w:rPr>
        <w:t>One-piece Dental Implant</w:t>
      </w:r>
    </w:p>
    <w:p w:rsidR="008B1A1B" w:rsidRDefault="008B1A1B" w:rsidP="00D431F4">
      <w:pPr>
        <w:jc w:val="center"/>
        <w:rPr>
          <w:lang w:val="en-US"/>
        </w:rPr>
      </w:pPr>
    </w:p>
    <w:p w:rsidR="00D431F4" w:rsidRDefault="00D431F4" w:rsidP="00D431F4">
      <w:pPr>
        <w:jc w:val="center"/>
        <w:rPr>
          <w:lang w:val="en-US"/>
        </w:rPr>
      </w:pPr>
    </w:p>
    <w:p w:rsidR="00D431F4" w:rsidRDefault="00D431F4" w:rsidP="00D431F4">
      <w:pPr>
        <w:jc w:val="center"/>
        <w:rPr>
          <w:sz w:val="60"/>
          <w:szCs w:val="60"/>
          <w:lang w:val="en-US"/>
        </w:rPr>
      </w:pPr>
      <w:r w:rsidRPr="00D431F4">
        <w:rPr>
          <w:sz w:val="60"/>
          <w:szCs w:val="60"/>
          <w:lang w:val="en-US"/>
        </w:rPr>
        <w:t>Creating rest</w:t>
      </w:r>
      <w:r>
        <w:rPr>
          <w:sz w:val="60"/>
          <w:szCs w:val="60"/>
          <w:lang w:val="en-US"/>
        </w:rPr>
        <w:t>oration without screw channel for</w:t>
      </w:r>
      <w:r w:rsidRPr="00D431F4">
        <w:rPr>
          <w:sz w:val="60"/>
          <w:szCs w:val="60"/>
          <w:lang w:val="en-US"/>
        </w:rPr>
        <w:t xml:space="preserve"> Cement Fixation</w:t>
      </w:r>
    </w:p>
    <w:p w:rsidR="00D431F4" w:rsidRDefault="00D431F4" w:rsidP="00D431F4">
      <w:pPr>
        <w:jc w:val="center"/>
        <w:rPr>
          <w:sz w:val="40"/>
          <w:szCs w:val="40"/>
          <w:lang w:val="en-US"/>
        </w:rPr>
      </w:pPr>
    </w:p>
    <w:p w:rsidR="00D431F4" w:rsidRDefault="00D431F4" w:rsidP="00D431F4">
      <w:pPr>
        <w:jc w:val="center"/>
        <w:rPr>
          <w:sz w:val="40"/>
          <w:szCs w:val="40"/>
          <w:lang w:val="en-US"/>
        </w:rPr>
      </w:pPr>
      <w:proofErr w:type="gramStart"/>
      <w:r>
        <w:rPr>
          <w:sz w:val="40"/>
          <w:szCs w:val="40"/>
          <w:lang w:val="en-US"/>
        </w:rPr>
        <w:t>guide</w:t>
      </w:r>
      <w:proofErr w:type="gramEnd"/>
      <w:r>
        <w:rPr>
          <w:sz w:val="40"/>
          <w:szCs w:val="40"/>
          <w:lang w:val="en-US"/>
        </w:rPr>
        <w:t xml:space="preserve"> for </w:t>
      </w:r>
      <w:proofErr w:type="spellStart"/>
      <w:r>
        <w:rPr>
          <w:sz w:val="40"/>
          <w:szCs w:val="40"/>
          <w:lang w:val="en-US"/>
        </w:rPr>
        <w:t>ExoCAD</w:t>
      </w:r>
      <w:proofErr w:type="spellEnd"/>
      <w:r>
        <w:rPr>
          <w:sz w:val="40"/>
          <w:szCs w:val="40"/>
          <w:lang w:val="en-US"/>
        </w:rPr>
        <w:t xml:space="preserve"> software</w:t>
      </w:r>
    </w:p>
    <w:p w:rsidR="00D431F4" w:rsidRDefault="00D431F4" w:rsidP="00D431F4">
      <w:pPr>
        <w:jc w:val="center"/>
        <w:rPr>
          <w:sz w:val="40"/>
          <w:szCs w:val="40"/>
          <w:lang w:val="en-US"/>
        </w:rPr>
      </w:pPr>
    </w:p>
    <w:p w:rsidR="00D431F4" w:rsidRDefault="00D431F4" w:rsidP="00D431F4">
      <w:pPr>
        <w:jc w:val="center"/>
        <w:rPr>
          <w:sz w:val="40"/>
          <w:szCs w:val="40"/>
          <w:lang w:val="en-US"/>
        </w:rPr>
      </w:pPr>
    </w:p>
    <w:p w:rsidR="00D431F4" w:rsidRDefault="00D431F4" w:rsidP="00D431F4">
      <w:pPr>
        <w:jc w:val="center"/>
        <w:rPr>
          <w:sz w:val="40"/>
          <w:szCs w:val="40"/>
          <w:lang w:val="en-US"/>
        </w:rPr>
      </w:pPr>
      <w:r>
        <w:rPr>
          <w:noProof/>
          <w:sz w:val="40"/>
          <w:szCs w:val="40"/>
          <w:lang w:eastAsia="ru-RU"/>
        </w:rPr>
        <w:drawing>
          <wp:inline distT="0" distB="0" distL="0" distR="0">
            <wp:extent cx="1712972" cy="3840195"/>
            <wp:effectExtent l="0" t="0" r="190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211" cy="3842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  <w:lang w:val="en-US"/>
        </w:rPr>
        <w:t xml:space="preserve"> </w:t>
      </w:r>
    </w:p>
    <w:p w:rsidR="00D431F4" w:rsidRDefault="00D431F4" w:rsidP="00D431F4">
      <w:pPr>
        <w:jc w:val="center"/>
        <w:rPr>
          <w:sz w:val="40"/>
          <w:szCs w:val="40"/>
          <w:lang w:val="en-US"/>
        </w:rPr>
      </w:pPr>
    </w:p>
    <w:p w:rsidR="00D431F4" w:rsidRDefault="00D431F4" w:rsidP="00D431F4">
      <w:pPr>
        <w:jc w:val="center"/>
        <w:rPr>
          <w:sz w:val="40"/>
          <w:szCs w:val="40"/>
          <w:lang w:val="en-US"/>
        </w:rPr>
      </w:pPr>
    </w:p>
    <w:p w:rsidR="00D431F4" w:rsidRDefault="00D431F4" w:rsidP="00D431F4">
      <w:pPr>
        <w:jc w:val="center"/>
        <w:rPr>
          <w:b/>
          <w:sz w:val="30"/>
          <w:szCs w:val="30"/>
          <w:lang w:val="en-US"/>
        </w:rPr>
      </w:pPr>
      <w:r w:rsidRPr="00D431F4">
        <w:rPr>
          <w:b/>
          <w:sz w:val="30"/>
          <w:szCs w:val="30"/>
          <w:lang w:val="en-US"/>
        </w:rPr>
        <w:t>Bauer’s Implants</w:t>
      </w:r>
    </w:p>
    <w:p w:rsidR="00D431F4" w:rsidRDefault="00D431F4" w:rsidP="00D431F4">
      <w:pPr>
        <w:jc w:val="center"/>
        <w:rPr>
          <w:b/>
          <w:sz w:val="30"/>
          <w:szCs w:val="30"/>
          <w:lang w:val="en-US"/>
        </w:rPr>
      </w:pPr>
    </w:p>
    <w:p w:rsidR="00D431F4" w:rsidRDefault="00D431F4" w:rsidP="00D431F4">
      <w:pPr>
        <w:spacing w:after="200" w:line="276" w:lineRule="auto"/>
        <w:rPr>
          <w:b/>
          <w:sz w:val="40"/>
          <w:szCs w:val="40"/>
          <w:lang w:val="en-US"/>
        </w:rPr>
      </w:pPr>
      <w:r>
        <w:rPr>
          <w:b/>
          <w:sz w:val="30"/>
          <w:szCs w:val="30"/>
          <w:lang w:val="en-US"/>
        </w:rPr>
        <w:br w:type="page"/>
      </w:r>
      <w:r w:rsidR="00B92334" w:rsidRPr="00B92334">
        <w:rPr>
          <w:b/>
          <w:noProof/>
          <w:color w:val="FFFFFF" w:themeColor="background1"/>
          <w:sz w:val="40"/>
          <w:szCs w:val="4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24FB8DB" wp14:editId="17735518">
                <wp:simplePos x="0" y="0"/>
                <wp:positionH relativeFrom="column">
                  <wp:posOffset>-460375</wp:posOffset>
                </wp:positionH>
                <wp:positionV relativeFrom="paragraph">
                  <wp:posOffset>-72390</wp:posOffset>
                </wp:positionV>
                <wp:extent cx="1524000" cy="447675"/>
                <wp:effectExtent l="0" t="0" r="19050" b="28575"/>
                <wp:wrapNone/>
                <wp:docPr id="4" name="Блок-схема: альтернативный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447675"/>
                        </a:xfrm>
                        <a:prstGeom prst="flowChartAlternateProcess">
                          <a:avLst/>
                        </a:prstGeom>
                        <a:solidFill>
                          <a:srgbClr val="7030A0"/>
                        </a:solidFill>
                        <a:effectLst/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4" o:spid="_x0000_s1026" type="#_x0000_t176" style="position:absolute;margin-left:-36.25pt;margin-top:-5.7pt;width:120pt;height:35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" fillcolor="#7030a0" strokecolor="#3f3151 [1607]" strokeweight="2pt"/>
            </w:pict>
          </mc:Fallback>
        </mc:AlternateContent>
      </w:r>
      <w:proofErr w:type="gramStart"/>
      <w:r w:rsidR="00B92334" w:rsidRPr="00B92334">
        <w:rPr>
          <w:b/>
          <w:color w:val="FFFFFF" w:themeColor="background1"/>
          <w:sz w:val="40"/>
          <w:szCs w:val="40"/>
          <w:lang w:val="en-US"/>
        </w:rPr>
        <w:t>Step 1.</w:t>
      </w:r>
      <w:proofErr w:type="gramEnd"/>
      <w:r w:rsidR="00B92334">
        <w:rPr>
          <w:b/>
          <w:sz w:val="30"/>
          <w:szCs w:val="30"/>
          <w:lang w:val="en-US"/>
        </w:rPr>
        <w:t xml:space="preserve">                </w:t>
      </w:r>
      <w:r w:rsidR="00B92334" w:rsidRPr="00D40339">
        <w:rPr>
          <w:b/>
          <w:sz w:val="36"/>
          <w:szCs w:val="36"/>
          <w:lang w:val="en-US"/>
        </w:rPr>
        <w:t xml:space="preserve">Close </w:t>
      </w:r>
      <w:proofErr w:type="spellStart"/>
      <w:r w:rsidR="00B92334" w:rsidRPr="00D40339">
        <w:rPr>
          <w:b/>
          <w:sz w:val="36"/>
          <w:szCs w:val="36"/>
          <w:lang w:val="en-US"/>
        </w:rPr>
        <w:t>DentalCADApp</w:t>
      </w:r>
      <w:proofErr w:type="spellEnd"/>
      <w:r w:rsidR="00B92334" w:rsidRPr="00D40339">
        <w:rPr>
          <w:b/>
          <w:sz w:val="36"/>
          <w:szCs w:val="36"/>
          <w:lang w:val="en-US"/>
        </w:rPr>
        <w:t xml:space="preserve"> if it is open.</w:t>
      </w:r>
    </w:p>
    <w:p w:rsidR="00B92334" w:rsidRDefault="00B92334" w:rsidP="00D431F4">
      <w:pPr>
        <w:spacing w:after="200" w:line="276" w:lineRule="auto"/>
        <w:rPr>
          <w:b/>
          <w:sz w:val="40"/>
          <w:szCs w:val="40"/>
          <w:lang w:val="en-US"/>
        </w:rPr>
      </w:pPr>
      <w:r w:rsidRPr="00B92334">
        <w:rPr>
          <w:b/>
          <w:noProof/>
          <w:color w:val="FFFFFF" w:themeColor="background1"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83582A5" wp14:editId="67E1F4F7">
                <wp:simplePos x="0" y="0"/>
                <wp:positionH relativeFrom="column">
                  <wp:posOffset>-460375</wp:posOffset>
                </wp:positionH>
                <wp:positionV relativeFrom="paragraph">
                  <wp:posOffset>405765</wp:posOffset>
                </wp:positionV>
                <wp:extent cx="1524000" cy="447675"/>
                <wp:effectExtent l="0" t="0" r="19050" b="28575"/>
                <wp:wrapNone/>
                <wp:docPr id="5" name="Блок-схема: альтернативный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447675"/>
                        </a:xfrm>
                        <a:prstGeom prst="flowChartAlternateProcess">
                          <a:avLst/>
                        </a:prstGeom>
                        <a:solidFill>
                          <a:srgbClr val="7030A0"/>
                        </a:solidFill>
                        <a:effectLst/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5" o:spid="_x0000_s1026" type="#_x0000_t176" style="position:absolute;margin-left:-36.25pt;margin-top:31.95pt;width:120pt;height:35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" fillcolor="#7030a0" strokecolor="#3f3151 [1607]" strokeweight="2pt"/>
            </w:pict>
          </mc:Fallback>
        </mc:AlternateContent>
      </w:r>
    </w:p>
    <w:p w:rsidR="00D40339" w:rsidRDefault="00B92334" w:rsidP="00D40339">
      <w:pPr>
        <w:spacing w:after="200" w:line="276" w:lineRule="auto"/>
        <w:ind w:left="2268" w:hanging="2268"/>
        <w:rPr>
          <w:b/>
          <w:sz w:val="40"/>
          <w:szCs w:val="40"/>
          <w:lang w:val="en-US"/>
        </w:rPr>
      </w:pPr>
      <w:proofErr w:type="gramStart"/>
      <w:r w:rsidRPr="00B92334">
        <w:rPr>
          <w:b/>
          <w:color w:val="FFFFFF" w:themeColor="background1"/>
          <w:sz w:val="40"/>
          <w:szCs w:val="40"/>
          <w:lang w:val="en-US"/>
        </w:rPr>
        <w:t xml:space="preserve">Step </w:t>
      </w:r>
      <w:r>
        <w:rPr>
          <w:b/>
          <w:color w:val="FFFFFF" w:themeColor="background1"/>
          <w:sz w:val="40"/>
          <w:szCs w:val="40"/>
          <w:lang w:val="en-US"/>
        </w:rPr>
        <w:t>2</w:t>
      </w:r>
      <w:r w:rsidRPr="00B92334">
        <w:rPr>
          <w:b/>
          <w:color w:val="FFFFFF" w:themeColor="background1"/>
          <w:sz w:val="40"/>
          <w:szCs w:val="40"/>
          <w:lang w:val="en-US"/>
        </w:rPr>
        <w:t>.</w:t>
      </w:r>
      <w:proofErr w:type="gramEnd"/>
      <w:r>
        <w:rPr>
          <w:b/>
          <w:sz w:val="30"/>
          <w:szCs w:val="30"/>
          <w:lang w:val="en-US"/>
        </w:rPr>
        <w:t xml:space="preserve">                </w:t>
      </w:r>
      <w:r w:rsidRPr="00D40339">
        <w:rPr>
          <w:b/>
          <w:sz w:val="36"/>
          <w:szCs w:val="36"/>
          <w:lang w:val="en-US"/>
        </w:rPr>
        <w:t xml:space="preserve">Go to: </w:t>
      </w:r>
      <w:proofErr w:type="spellStart"/>
      <w:r w:rsidRPr="00D40339">
        <w:rPr>
          <w:b/>
          <w:sz w:val="36"/>
          <w:szCs w:val="36"/>
          <w:lang w:val="en-US"/>
        </w:rPr>
        <w:t>DentalCADApp</w:t>
      </w:r>
      <w:proofErr w:type="spellEnd"/>
      <w:r w:rsidRPr="00D40339">
        <w:rPr>
          <w:b/>
          <w:sz w:val="36"/>
          <w:szCs w:val="36"/>
          <w:lang w:val="en-US"/>
        </w:rPr>
        <w:t>/</w:t>
      </w:r>
      <w:proofErr w:type="spellStart"/>
      <w:r w:rsidRPr="00D40339">
        <w:rPr>
          <w:b/>
          <w:sz w:val="36"/>
          <w:szCs w:val="36"/>
          <w:lang w:val="en-US"/>
        </w:rPr>
        <w:t>config</w:t>
      </w:r>
      <w:proofErr w:type="spellEnd"/>
      <w:r w:rsidRPr="00D40339">
        <w:rPr>
          <w:b/>
          <w:sz w:val="36"/>
          <w:szCs w:val="36"/>
          <w:lang w:val="en-US"/>
        </w:rPr>
        <w:t xml:space="preserve"> folder on                        your computer.</w:t>
      </w:r>
    </w:p>
    <w:p w:rsidR="00B92334" w:rsidRDefault="00B92334" w:rsidP="00D40339">
      <w:pPr>
        <w:spacing w:after="200" w:line="276" w:lineRule="auto"/>
        <w:ind w:left="2268" w:hanging="2268"/>
        <w:rPr>
          <w:b/>
          <w:sz w:val="40"/>
          <w:szCs w:val="40"/>
          <w:lang w:val="en-US"/>
        </w:rPr>
      </w:pPr>
      <w:r w:rsidRPr="00B92334">
        <w:rPr>
          <w:b/>
          <w:noProof/>
          <w:color w:val="FFFFFF" w:themeColor="background1"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1B15BC4" wp14:editId="1C1A4F50">
                <wp:simplePos x="0" y="0"/>
                <wp:positionH relativeFrom="column">
                  <wp:posOffset>-403225</wp:posOffset>
                </wp:positionH>
                <wp:positionV relativeFrom="paragraph">
                  <wp:posOffset>406400</wp:posOffset>
                </wp:positionV>
                <wp:extent cx="1524000" cy="447675"/>
                <wp:effectExtent l="0" t="0" r="19050" b="28575"/>
                <wp:wrapNone/>
                <wp:docPr id="6" name="Блок-схема: альтернативный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447675"/>
                        </a:xfrm>
                        <a:prstGeom prst="flowChartAlternateProcess">
                          <a:avLst/>
                        </a:prstGeom>
                        <a:solidFill>
                          <a:srgbClr val="7030A0"/>
                        </a:solidFill>
                        <a:effectLst/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6" o:spid="_x0000_s1026" type="#_x0000_t176" style="position:absolute;margin-left:-31.75pt;margin-top:32pt;width:120pt;height:35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" fillcolor="#7030a0" strokecolor="#3f3151 [1607]" strokeweight="2pt"/>
            </w:pict>
          </mc:Fallback>
        </mc:AlternateContent>
      </w:r>
    </w:p>
    <w:p w:rsidR="00D40339" w:rsidRDefault="00B92334" w:rsidP="00D40339">
      <w:pPr>
        <w:spacing w:after="200" w:line="276" w:lineRule="auto"/>
        <w:ind w:left="2268" w:hanging="2268"/>
        <w:rPr>
          <w:b/>
          <w:sz w:val="40"/>
          <w:szCs w:val="40"/>
          <w:lang w:val="en-US"/>
        </w:rPr>
      </w:pPr>
      <w:proofErr w:type="gramStart"/>
      <w:r w:rsidRPr="00B92334">
        <w:rPr>
          <w:b/>
          <w:color w:val="FFFFFF" w:themeColor="background1"/>
          <w:sz w:val="40"/>
          <w:szCs w:val="40"/>
          <w:lang w:val="en-US"/>
        </w:rPr>
        <w:t xml:space="preserve">Step </w:t>
      </w:r>
      <w:r>
        <w:rPr>
          <w:b/>
          <w:color w:val="FFFFFF" w:themeColor="background1"/>
          <w:sz w:val="40"/>
          <w:szCs w:val="40"/>
          <w:lang w:val="en-US"/>
        </w:rPr>
        <w:t>3</w:t>
      </w:r>
      <w:r w:rsidRPr="00B92334">
        <w:rPr>
          <w:b/>
          <w:color w:val="FFFFFF" w:themeColor="background1"/>
          <w:sz w:val="40"/>
          <w:szCs w:val="40"/>
          <w:lang w:val="en-US"/>
        </w:rPr>
        <w:t>.</w:t>
      </w:r>
      <w:proofErr w:type="gramEnd"/>
      <w:r>
        <w:rPr>
          <w:b/>
          <w:sz w:val="30"/>
          <w:szCs w:val="30"/>
          <w:lang w:val="en-US"/>
        </w:rPr>
        <w:t xml:space="preserve">                </w:t>
      </w:r>
      <w:r w:rsidRPr="00D40339">
        <w:rPr>
          <w:b/>
          <w:sz w:val="36"/>
          <w:szCs w:val="36"/>
          <w:lang w:val="en-US"/>
        </w:rPr>
        <w:t xml:space="preserve">Make a backup copy of </w:t>
      </w:r>
      <w:r w:rsidR="007217DA" w:rsidRPr="00D40339">
        <w:rPr>
          <w:b/>
          <w:sz w:val="36"/>
          <w:szCs w:val="36"/>
          <w:lang w:val="en-US"/>
        </w:rPr>
        <w:t>defaultsettings</w:t>
      </w:r>
      <w:r w:rsidR="00D40339" w:rsidRPr="00D40339">
        <w:rPr>
          <w:b/>
          <w:sz w:val="36"/>
          <w:szCs w:val="36"/>
          <w:lang w:val="en-US"/>
        </w:rPr>
        <w:t>.xml file.</w:t>
      </w:r>
    </w:p>
    <w:p w:rsidR="00D40339" w:rsidRDefault="00D40339" w:rsidP="00B92334">
      <w:pPr>
        <w:spacing w:after="200" w:line="276" w:lineRule="auto"/>
        <w:ind w:left="2268" w:hanging="2268"/>
        <w:rPr>
          <w:b/>
          <w:sz w:val="40"/>
          <w:szCs w:val="40"/>
          <w:lang w:val="en-US"/>
        </w:rPr>
      </w:pPr>
      <w:r w:rsidRPr="00B92334">
        <w:rPr>
          <w:b/>
          <w:noProof/>
          <w:color w:val="FFFFFF" w:themeColor="background1"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97C77E2" wp14:editId="570FDDE2">
                <wp:simplePos x="0" y="0"/>
                <wp:positionH relativeFrom="column">
                  <wp:posOffset>-403225</wp:posOffset>
                </wp:positionH>
                <wp:positionV relativeFrom="paragraph">
                  <wp:posOffset>431800</wp:posOffset>
                </wp:positionV>
                <wp:extent cx="1524000" cy="447675"/>
                <wp:effectExtent l="0" t="0" r="19050" b="28575"/>
                <wp:wrapNone/>
                <wp:docPr id="7" name="Блок-схема: альтернативный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447675"/>
                        </a:xfrm>
                        <a:prstGeom prst="flowChartAlternateProcess">
                          <a:avLst/>
                        </a:prstGeom>
                        <a:solidFill>
                          <a:srgbClr val="7030A0"/>
                        </a:solidFill>
                        <a:effectLst/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7" o:spid="_x0000_s1026" type="#_x0000_t176" style="position:absolute;margin-left:-31.75pt;margin-top:34pt;width:120pt;height:35.2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" fillcolor="#7030a0" strokecolor="#3f3151 [1607]" strokeweight="2pt"/>
            </w:pict>
          </mc:Fallback>
        </mc:AlternateContent>
      </w:r>
    </w:p>
    <w:p w:rsidR="00D40339" w:rsidRDefault="00D40339" w:rsidP="00D40339">
      <w:pPr>
        <w:spacing w:line="276" w:lineRule="auto"/>
        <w:ind w:left="2268" w:hanging="2268"/>
        <w:rPr>
          <w:b/>
          <w:sz w:val="32"/>
          <w:szCs w:val="32"/>
          <w:lang w:val="en-US"/>
        </w:rPr>
      </w:pPr>
      <w:proofErr w:type="gramStart"/>
      <w:r w:rsidRPr="00B92334">
        <w:rPr>
          <w:b/>
          <w:color w:val="FFFFFF" w:themeColor="background1"/>
          <w:sz w:val="40"/>
          <w:szCs w:val="40"/>
          <w:lang w:val="en-US"/>
        </w:rPr>
        <w:t xml:space="preserve">Step </w:t>
      </w:r>
      <w:r>
        <w:rPr>
          <w:b/>
          <w:color w:val="FFFFFF" w:themeColor="background1"/>
          <w:sz w:val="40"/>
          <w:szCs w:val="40"/>
          <w:lang w:val="en-US"/>
        </w:rPr>
        <w:t>4</w:t>
      </w:r>
      <w:r w:rsidRPr="00B92334">
        <w:rPr>
          <w:b/>
          <w:color w:val="FFFFFF" w:themeColor="background1"/>
          <w:sz w:val="40"/>
          <w:szCs w:val="40"/>
          <w:lang w:val="en-US"/>
        </w:rPr>
        <w:t>.</w:t>
      </w:r>
      <w:proofErr w:type="gramEnd"/>
      <w:r>
        <w:rPr>
          <w:b/>
          <w:sz w:val="30"/>
          <w:szCs w:val="30"/>
          <w:lang w:val="en-US"/>
        </w:rPr>
        <w:t xml:space="preserve">                </w:t>
      </w:r>
      <w:r w:rsidRPr="00D40339">
        <w:rPr>
          <w:b/>
          <w:sz w:val="32"/>
          <w:szCs w:val="32"/>
          <w:lang w:val="en-US"/>
        </w:rPr>
        <w:t>Open</w:t>
      </w:r>
      <w:r w:rsidRPr="00D40339">
        <w:rPr>
          <w:b/>
          <w:sz w:val="32"/>
          <w:szCs w:val="32"/>
          <w:lang w:val="en-US"/>
        </w:rPr>
        <w:t xml:space="preserve"> defaultsettings.xml file</w:t>
      </w:r>
      <w:r w:rsidRPr="00D40339">
        <w:rPr>
          <w:b/>
          <w:sz w:val="32"/>
          <w:szCs w:val="32"/>
          <w:lang w:val="en-US"/>
        </w:rPr>
        <w:t xml:space="preserve"> and enter the tag line:</w:t>
      </w:r>
    </w:p>
    <w:p w:rsidR="00D40339" w:rsidRDefault="00D40339" w:rsidP="00D40339">
      <w:pPr>
        <w:spacing w:line="276" w:lineRule="auto"/>
        <w:ind w:left="2268" w:hanging="2268"/>
        <w:rPr>
          <w:b/>
          <w:sz w:val="32"/>
          <w:szCs w:val="32"/>
          <w:lang w:val="en-US"/>
        </w:rPr>
      </w:pPr>
      <w:r w:rsidRPr="00D40339">
        <w:rPr>
          <w:b/>
          <w:sz w:val="32"/>
          <w:szCs w:val="32"/>
          <w:lang w:val="en-US"/>
        </w:rPr>
        <w:t xml:space="preserve">                         </w:t>
      </w:r>
      <w:r>
        <w:rPr>
          <w:b/>
          <w:sz w:val="32"/>
          <w:szCs w:val="32"/>
          <w:lang w:val="en-US"/>
        </w:rPr>
        <w:t xml:space="preserve">      </w:t>
      </w:r>
      <w:r w:rsidRPr="00D40339">
        <w:rPr>
          <w:b/>
          <w:sz w:val="32"/>
          <w:szCs w:val="32"/>
          <w:lang w:val="en-US"/>
        </w:rPr>
        <w:t>&lt;</w:t>
      </w:r>
      <w:proofErr w:type="spellStart"/>
      <w:r w:rsidRPr="00D40339">
        <w:rPr>
          <w:b/>
          <w:sz w:val="32"/>
          <w:szCs w:val="32"/>
          <w:lang w:val="en-US"/>
        </w:rPr>
        <w:t>ImplantCloseHoles</w:t>
      </w:r>
      <w:proofErr w:type="spellEnd"/>
      <w:r w:rsidRPr="00D40339">
        <w:rPr>
          <w:b/>
          <w:sz w:val="32"/>
          <w:szCs w:val="32"/>
          <w:lang w:val="en-US"/>
        </w:rPr>
        <w:t>&gt;true&lt;/</w:t>
      </w:r>
      <w:proofErr w:type="spellStart"/>
      <w:r w:rsidRPr="00D40339">
        <w:rPr>
          <w:b/>
          <w:sz w:val="32"/>
          <w:szCs w:val="32"/>
          <w:lang w:val="en-US"/>
        </w:rPr>
        <w:t>ImplantCloseHoles</w:t>
      </w:r>
      <w:proofErr w:type="spellEnd"/>
      <w:r w:rsidRPr="00D40339">
        <w:rPr>
          <w:b/>
          <w:sz w:val="32"/>
          <w:szCs w:val="32"/>
          <w:lang w:val="en-US"/>
        </w:rPr>
        <w:t>&gt;</w:t>
      </w:r>
    </w:p>
    <w:p w:rsidR="00D40339" w:rsidRDefault="00D40339" w:rsidP="00D40339">
      <w:pPr>
        <w:spacing w:line="276" w:lineRule="auto"/>
        <w:ind w:left="2268" w:hanging="2268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                              </w:t>
      </w:r>
      <w:proofErr w:type="gramStart"/>
      <w:r>
        <w:rPr>
          <w:b/>
          <w:sz w:val="32"/>
          <w:szCs w:val="32"/>
          <w:lang w:val="en-US"/>
        </w:rPr>
        <w:t>between</w:t>
      </w:r>
      <w:proofErr w:type="gramEnd"/>
      <w:r>
        <w:rPr>
          <w:b/>
          <w:sz w:val="32"/>
          <w:szCs w:val="32"/>
          <w:lang w:val="en-US"/>
        </w:rPr>
        <w:t xml:space="preserve"> tag lines:</w:t>
      </w:r>
    </w:p>
    <w:p w:rsidR="00D40339" w:rsidRDefault="00D40339" w:rsidP="00D40339">
      <w:pPr>
        <w:spacing w:line="276" w:lineRule="auto"/>
        <w:ind w:left="2268" w:hanging="2268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                               &lt;</w:t>
      </w:r>
      <w:proofErr w:type="spellStart"/>
      <w:r>
        <w:rPr>
          <w:b/>
          <w:sz w:val="32"/>
          <w:szCs w:val="32"/>
          <w:lang w:val="en-US"/>
        </w:rPr>
        <w:t>ApplicationSettingsProviderCAD</w:t>
      </w:r>
      <w:proofErr w:type="spellEnd"/>
      <w:r>
        <w:rPr>
          <w:b/>
          <w:sz w:val="32"/>
          <w:szCs w:val="32"/>
          <w:lang w:val="en-US"/>
        </w:rPr>
        <w:t>&gt;</w:t>
      </w:r>
    </w:p>
    <w:p w:rsidR="00D40339" w:rsidRPr="00D40339" w:rsidRDefault="00D40339" w:rsidP="00D40339">
      <w:pPr>
        <w:spacing w:line="276" w:lineRule="auto"/>
        <w:ind w:left="2268" w:hanging="2268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                               </w:t>
      </w:r>
      <w:proofErr w:type="gramStart"/>
      <w:r>
        <w:rPr>
          <w:b/>
          <w:sz w:val="32"/>
          <w:szCs w:val="32"/>
          <w:lang w:val="en-US"/>
        </w:rPr>
        <w:t>and</w:t>
      </w:r>
      <w:proofErr w:type="gramEnd"/>
      <w:r>
        <w:rPr>
          <w:b/>
          <w:sz w:val="32"/>
          <w:szCs w:val="32"/>
          <w:lang w:val="en-US"/>
        </w:rPr>
        <w:t xml:space="preserve"> </w:t>
      </w:r>
    </w:p>
    <w:p w:rsidR="00D40339" w:rsidRDefault="00D40339" w:rsidP="00D40339">
      <w:pPr>
        <w:spacing w:line="276" w:lineRule="auto"/>
        <w:ind w:left="2268" w:hanging="2268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                               &lt;</w:t>
      </w:r>
      <w:r>
        <w:rPr>
          <w:b/>
          <w:sz w:val="32"/>
          <w:szCs w:val="32"/>
          <w:lang w:val="en-US"/>
        </w:rPr>
        <w:t>/</w:t>
      </w:r>
      <w:proofErr w:type="spellStart"/>
      <w:r>
        <w:rPr>
          <w:b/>
          <w:sz w:val="32"/>
          <w:szCs w:val="32"/>
          <w:lang w:val="en-US"/>
        </w:rPr>
        <w:t>ApplicationSettingsProviderCAD</w:t>
      </w:r>
      <w:proofErr w:type="spellEnd"/>
      <w:r>
        <w:rPr>
          <w:b/>
          <w:sz w:val="32"/>
          <w:szCs w:val="32"/>
          <w:lang w:val="en-US"/>
        </w:rPr>
        <w:t>&gt;</w:t>
      </w:r>
    </w:p>
    <w:p w:rsidR="00D40339" w:rsidRDefault="00D40339" w:rsidP="00D40339">
      <w:pPr>
        <w:spacing w:line="276" w:lineRule="auto"/>
        <w:ind w:left="2268" w:hanging="2268"/>
        <w:rPr>
          <w:b/>
          <w:sz w:val="32"/>
          <w:szCs w:val="32"/>
          <w:lang w:val="en-US"/>
        </w:rPr>
      </w:pPr>
      <w:r w:rsidRPr="00B92334">
        <w:rPr>
          <w:b/>
          <w:noProof/>
          <w:color w:val="FFFFFF" w:themeColor="background1"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7DC400D9" wp14:editId="63616DBB">
                <wp:simplePos x="0" y="0"/>
                <wp:positionH relativeFrom="column">
                  <wp:posOffset>-403225</wp:posOffset>
                </wp:positionH>
                <wp:positionV relativeFrom="paragraph">
                  <wp:posOffset>213360</wp:posOffset>
                </wp:positionV>
                <wp:extent cx="1524000" cy="447675"/>
                <wp:effectExtent l="0" t="0" r="19050" b="28575"/>
                <wp:wrapNone/>
                <wp:docPr id="8" name="Блок-схема: альтернативный процесс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447675"/>
                        </a:xfrm>
                        <a:prstGeom prst="flowChartAlternateProcess">
                          <a:avLst/>
                        </a:prstGeom>
                        <a:solidFill>
                          <a:srgbClr val="7030A0"/>
                        </a:solidFill>
                        <a:effectLst/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8" o:spid="_x0000_s1026" type="#_x0000_t176" style="position:absolute;margin-left:-31.75pt;margin-top:16.8pt;width:120pt;height:35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" fillcolor="#7030a0" strokecolor="#3f3151 [1607]" strokeweight="2pt"/>
            </w:pict>
          </mc:Fallback>
        </mc:AlternateContent>
      </w:r>
    </w:p>
    <w:p w:rsidR="00D40339" w:rsidRDefault="00D40339" w:rsidP="00D40339">
      <w:pPr>
        <w:spacing w:after="200" w:line="276" w:lineRule="auto"/>
        <w:ind w:left="2268" w:hanging="2268"/>
        <w:rPr>
          <w:b/>
          <w:sz w:val="36"/>
          <w:szCs w:val="36"/>
          <w:lang w:val="en-US"/>
        </w:rPr>
      </w:pPr>
      <w:proofErr w:type="gramStart"/>
      <w:r w:rsidRPr="00B92334">
        <w:rPr>
          <w:b/>
          <w:color w:val="FFFFFF" w:themeColor="background1"/>
          <w:sz w:val="40"/>
          <w:szCs w:val="40"/>
          <w:lang w:val="en-US"/>
        </w:rPr>
        <w:t xml:space="preserve">Step </w:t>
      </w:r>
      <w:r>
        <w:rPr>
          <w:b/>
          <w:color w:val="FFFFFF" w:themeColor="background1"/>
          <w:sz w:val="40"/>
          <w:szCs w:val="40"/>
          <w:lang w:val="en-US"/>
        </w:rPr>
        <w:t>5</w:t>
      </w:r>
      <w:r w:rsidRPr="00B92334">
        <w:rPr>
          <w:b/>
          <w:color w:val="FFFFFF" w:themeColor="background1"/>
          <w:sz w:val="40"/>
          <w:szCs w:val="40"/>
          <w:lang w:val="en-US"/>
        </w:rPr>
        <w:t>.</w:t>
      </w:r>
      <w:proofErr w:type="gramEnd"/>
      <w:r>
        <w:rPr>
          <w:b/>
          <w:sz w:val="30"/>
          <w:szCs w:val="30"/>
          <w:lang w:val="en-US"/>
        </w:rPr>
        <w:t xml:space="preserve">                </w:t>
      </w:r>
      <w:r>
        <w:rPr>
          <w:b/>
          <w:sz w:val="36"/>
          <w:szCs w:val="36"/>
          <w:lang w:val="en-US"/>
        </w:rPr>
        <w:t>Save</w:t>
      </w:r>
      <w:r w:rsidRPr="00D40339">
        <w:rPr>
          <w:b/>
          <w:sz w:val="36"/>
          <w:szCs w:val="36"/>
          <w:lang w:val="en-US"/>
        </w:rPr>
        <w:t xml:space="preserve"> </w:t>
      </w:r>
      <w:r>
        <w:rPr>
          <w:b/>
          <w:sz w:val="36"/>
          <w:szCs w:val="36"/>
          <w:lang w:val="en-US"/>
        </w:rPr>
        <w:t xml:space="preserve">and close </w:t>
      </w:r>
      <w:r w:rsidRPr="00D40339">
        <w:rPr>
          <w:b/>
          <w:sz w:val="36"/>
          <w:szCs w:val="36"/>
          <w:lang w:val="en-US"/>
        </w:rPr>
        <w:t>defaultsettings.xml file.</w:t>
      </w:r>
    </w:p>
    <w:p w:rsidR="00D40339" w:rsidRDefault="00D40339" w:rsidP="00D40339">
      <w:pPr>
        <w:spacing w:after="200" w:line="276" w:lineRule="auto"/>
        <w:ind w:left="2268" w:hanging="2268"/>
        <w:rPr>
          <w:b/>
          <w:sz w:val="40"/>
          <w:szCs w:val="40"/>
          <w:lang w:val="en-US"/>
        </w:rPr>
      </w:pPr>
    </w:p>
    <w:p w:rsidR="00D40339" w:rsidRDefault="00D40339" w:rsidP="00D40339">
      <w:pPr>
        <w:spacing w:line="276" w:lineRule="auto"/>
        <w:ind w:left="2268" w:hanging="2268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 xml:space="preserve">Note: to turn screw channel </w:t>
      </w:r>
      <w:proofErr w:type="gramStart"/>
      <w:r>
        <w:rPr>
          <w:b/>
          <w:sz w:val="40"/>
          <w:szCs w:val="40"/>
          <w:lang w:val="en-US"/>
        </w:rPr>
        <w:t>hole</w:t>
      </w:r>
      <w:proofErr w:type="gramEnd"/>
      <w:r>
        <w:rPr>
          <w:b/>
          <w:sz w:val="40"/>
          <w:szCs w:val="40"/>
          <w:lang w:val="en-US"/>
        </w:rPr>
        <w:t xml:space="preserve"> feature back on,</w:t>
      </w:r>
    </w:p>
    <w:p w:rsidR="00D40339" w:rsidRDefault="00D40339" w:rsidP="00D40339">
      <w:pPr>
        <w:spacing w:line="276" w:lineRule="auto"/>
        <w:ind w:left="2268" w:hanging="2268"/>
        <w:rPr>
          <w:b/>
          <w:sz w:val="40"/>
          <w:szCs w:val="40"/>
          <w:lang w:val="en-US"/>
        </w:rPr>
      </w:pPr>
      <w:proofErr w:type="gramStart"/>
      <w:r>
        <w:rPr>
          <w:b/>
          <w:sz w:val="40"/>
          <w:szCs w:val="40"/>
          <w:lang w:val="en-US"/>
        </w:rPr>
        <w:t>simply</w:t>
      </w:r>
      <w:proofErr w:type="gramEnd"/>
      <w:r>
        <w:rPr>
          <w:b/>
          <w:sz w:val="40"/>
          <w:szCs w:val="40"/>
          <w:lang w:val="en-US"/>
        </w:rPr>
        <w:t xml:space="preserve"> delete added tag line or change the value “true”</w:t>
      </w:r>
    </w:p>
    <w:p w:rsidR="00D40339" w:rsidRDefault="00D40339" w:rsidP="00D40339">
      <w:pPr>
        <w:spacing w:line="276" w:lineRule="auto"/>
        <w:ind w:left="2268" w:hanging="2268"/>
        <w:rPr>
          <w:b/>
          <w:sz w:val="40"/>
          <w:szCs w:val="40"/>
          <w:lang w:val="en-US"/>
        </w:rPr>
      </w:pPr>
      <w:proofErr w:type="gramStart"/>
      <w:r>
        <w:rPr>
          <w:b/>
          <w:sz w:val="40"/>
          <w:szCs w:val="40"/>
          <w:lang w:val="en-US"/>
        </w:rPr>
        <w:t>to</w:t>
      </w:r>
      <w:proofErr w:type="gramEnd"/>
      <w:r>
        <w:rPr>
          <w:b/>
          <w:sz w:val="40"/>
          <w:szCs w:val="40"/>
          <w:lang w:val="en-US"/>
        </w:rPr>
        <w:t xml:space="preserve"> “false”.</w:t>
      </w:r>
    </w:p>
    <w:p w:rsidR="00B92334" w:rsidRPr="00B92334" w:rsidRDefault="00B92334" w:rsidP="00B92334">
      <w:pPr>
        <w:spacing w:after="200" w:line="276" w:lineRule="auto"/>
        <w:ind w:left="2268" w:hanging="2268"/>
        <w:rPr>
          <w:b/>
          <w:sz w:val="40"/>
          <w:szCs w:val="40"/>
          <w:lang w:val="en-US"/>
        </w:rPr>
      </w:pPr>
      <w:bookmarkStart w:id="0" w:name="_GoBack"/>
      <w:bookmarkEnd w:id="0"/>
    </w:p>
    <w:sectPr w:rsidR="00B92334" w:rsidRPr="00B92334" w:rsidSect="00B92334">
      <w:pgSz w:w="11906" w:h="16838"/>
      <w:pgMar w:top="212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300"/>
    <w:rsid w:val="0060014E"/>
    <w:rsid w:val="007217DA"/>
    <w:rsid w:val="00816300"/>
    <w:rsid w:val="008B1A1B"/>
    <w:rsid w:val="00B92334"/>
    <w:rsid w:val="00D40339"/>
    <w:rsid w:val="00D431F4"/>
    <w:rsid w:val="00F6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1F4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1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1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1F4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1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1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9C3CD-5A28-4208-AE3D-7BF80E7D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 Артем Игоревич</dc:creator>
  <cp:lastModifiedBy>Обух Артем Игоревич</cp:lastModifiedBy>
  <cp:revision>6</cp:revision>
  <cp:lastPrinted>2023-02-17T12:30:00Z</cp:lastPrinted>
  <dcterms:created xsi:type="dcterms:W3CDTF">2023-02-17T11:59:00Z</dcterms:created>
  <dcterms:modified xsi:type="dcterms:W3CDTF">2023-02-17T12:30:00Z</dcterms:modified>
</cp:coreProperties>
</file>